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"/>
        <w:gridCol w:w="2789"/>
        <w:gridCol w:w="1196"/>
        <w:gridCol w:w="954"/>
        <w:gridCol w:w="1511"/>
        <w:gridCol w:w="1008"/>
        <w:gridCol w:w="2633"/>
      </w:tblGrid>
      <w:tr w:rsidR="00EF009E" w:rsidRPr="00BC5F74" w14:paraId="7A56F422" w14:textId="77777777" w:rsidTr="00EF009E">
        <w:trPr>
          <w:trHeight w:val="414"/>
        </w:trPr>
        <w:tc>
          <w:tcPr>
            <w:tcW w:w="10352" w:type="dxa"/>
            <w:gridSpan w:val="7"/>
          </w:tcPr>
          <w:p w14:paraId="3FC16BF2" w14:textId="77777777" w:rsidR="00EF009E" w:rsidRPr="008564A9" w:rsidRDefault="00EF009E" w:rsidP="002112C1">
            <w:pPr>
              <w:jc w:val="center"/>
              <w:rPr>
                <w:rFonts w:ascii="Times New Roman" w:hAnsi="Times New Roman" w:cs="Times New Roman"/>
              </w:rPr>
            </w:pPr>
            <w:r w:rsidRPr="008564A9">
              <w:rPr>
                <w:rFonts w:ascii="Times New Roman" w:hAnsi="Times New Roman" w:cs="Times New Roman"/>
              </w:rPr>
              <w:t>TOPLANTI BİLGİLERİ</w:t>
            </w:r>
          </w:p>
        </w:tc>
      </w:tr>
      <w:tr w:rsidR="00EF009E" w:rsidRPr="00BC5F74" w14:paraId="1324CC00" w14:textId="77777777" w:rsidTr="00EF009E">
        <w:trPr>
          <w:trHeight w:val="365"/>
        </w:trPr>
        <w:tc>
          <w:tcPr>
            <w:tcW w:w="3050" w:type="dxa"/>
            <w:gridSpan w:val="2"/>
          </w:tcPr>
          <w:p w14:paraId="74E0B8A8" w14:textId="77777777" w:rsidR="00EF009E" w:rsidRPr="00482EAD" w:rsidRDefault="00EF009E" w:rsidP="002112C1">
            <w:pPr>
              <w:rPr>
                <w:rFonts w:ascii="Times New Roman" w:hAnsi="Times New Roman" w:cs="Times New Roman"/>
              </w:rPr>
            </w:pPr>
            <w:r w:rsidRPr="00482EAD">
              <w:rPr>
                <w:rFonts w:ascii="Times New Roman" w:hAnsi="Times New Roman" w:cs="Times New Roman"/>
              </w:rPr>
              <w:t>Toplantıyı Düzenleyen Birim:</w:t>
            </w:r>
          </w:p>
        </w:tc>
        <w:tc>
          <w:tcPr>
            <w:tcW w:w="7302" w:type="dxa"/>
            <w:gridSpan w:val="5"/>
          </w:tcPr>
          <w:p w14:paraId="6C18EC0E" w14:textId="77777777" w:rsidR="00EF009E" w:rsidRPr="00482EAD" w:rsidRDefault="00EF009E" w:rsidP="002112C1">
            <w:pPr>
              <w:rPr>
                <w:rFonts w:ascii="Times New Roman" w:hAnsi="Times New Roman" w:cs="Times New Roman"/>
              </w:rPr>
            </w:pPr>
            <w:r w:rsidRPr="00482EAD">
              <w:rPr>
                <w:rFonts w:ascii="Times New Roman" w:hAnsi="Times New Roman" w:cs="Times New Roman"/>
              </w:rPr>
              <w:t>SOSYAL BİLİMLER ENSTİTÜSÜ</w:t>
            </w:r>
          </w:p>
        </w:tc>
      </w:tr>
      <w:tr w:rsidR="00EF009E" w:rsidRPr="00BC5F74" w14:paraId="6844802A" w14:textId="77777777" w:rsidTr="00EF009E">
        <w:trPr>
          <w:trHeight w:val="365"/>
        </w:trPr>
        <w:tc>
          <w:tcPr>
            <w:tcW w:w="3050" w:type="dxa"/>
            <w:gridSpan w:val="2"/>
          </w:tcPr>
          <w:p w14:paraId="05B2D9AB" w14:textId="77777777" w:rsidR="00EF009E" w:rsidRPr="00482EAD" w:rsidRDefault="00EF009E" w:rsidP="002112C1">
            <w:pPr>
              <w:rPr>
                <w:rFonts w:ascii="Times New Roman" w:hAnsi="Times New Roman" w:cs="Times New Roman"/>
              </w:rPr>
            </w:pPr>
            <w:r w:rsidRPr="00482EAD">
              <w:rPr>
                <w:rFonts w:ascii="Times New Roman" w:hAnsi="Times New Roman" w:cs="Times New Roman"/>
              </w:rPr>
              <w:t>Toplantı ve Karar Sayısı:</w:t>
            </w:r>
          </w:p>
        </w:tc>
        <w:tc>
          <w:tcPr>
            <w:tcW w:w="1196" w:type="dxa"/>
          </w:tcPr>
          <w:p w14:paraId="39553B68" w14:textId="23B598AE" w:rsidR="00EF009E" w:rsidRPr="00482EAD" w:rsidRDefault="00EF009E" w:rsidP="002112C1">
            <w:pPr>
              <w:jc w:val="center"/>
              <w:rPr>
                <w:rFonts w:ascii="Times New Roman" w:hAnsi="Times New Roman" w:cs="Times New Roman"/>
              </w:rPr>
            </w:pPr>
            <w:r w:rsidRPr="00482EA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482EAD">
              <w:rPr>
                <w:rFonts w:ascii="Times New Roman" w:hAnsi="Times New Roman" w:cs="Times New Roman"/>
              </w:rPr>
              <w:t>/</w:t>
            </w:r>
            <w:r w:rsidR="007825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4" w:type="dxa"/>
          </w:tcPr>
          <w:p w14:paraId="15D4C6CC" w14:textId="77777777" w:rsidR="00EF009E" w:rsidRPr="00482EAD" w:rsidRDefault="00EF009E" w:rsidP="002112C1">
            <w:pPr>
              <w:jc w:val="center"/>
              <w:rPr>
                <w:rFonts w:ascii="Times New Roman" w:hAnsi="Times New Roman" w:cs="Times New Roman"/>
              </w:rPr>
            </w:pPr>
            <w:r w:rsidRPr="00482EAD">
              <w:rPr>
                <w:rFonts w:ascii="Times New Roman" w:hAnsi="Times New Roman" w:cs="Times New Roman"/>
              </w:rPr>
              <w:t>Tarih:</w:t>
            </w:r>
          </w:p>
        </w:tc>
        <w:tc>
          <w:tcPr>
            <w:tcW w:w="1511" w:type="dxa"/>
          </w:tcPr>
          <w:p w14:paraId="1EDB3490" w14:textId="59D0BC7B" w:rsidR="00EF009E" w:rsidRPr="00482EAD" w:rsidRDefault="00782552" w:rsidP="00211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04.06.2025</w:t>
            </w:r>
          </w:p>
        </w:tc>
        <w:tc>
          <w:tcPr>
            <w:tcW w:w="1008" w:type="dxa"/>
          </w:tcPr>
          <w:p w14:paraId="5A7C317B" w14:textId="77777777" w:rsidR="00EF009E" w:rsidRPr="00482EAD" w:rsidRDefault="00EF009E" w:rsidP="002112C1">
            <w:pPr>
              <w:jc w:val="center"/>
              <w:rPr>
                <w:rFonts w:ascii="Times New Roman" w:hAnsi="Times New Roman" w:cs="Times New Roman"/>
              </w:rPr>
            </w:pPr>
            <w:r w:rsidRPr="00482EAD">
              <w:rPr>
                <w:rFonts w:ascii="Times New Roman" w:hAnsi="Times New Roman" w:cs="Times New Roman"/>
              </w:rPr>
              <w:t>Saat:</w:t>
            </w:r>
          </w:p>
        </w:tc>
        <w:tc>
          <w:tcPr>
            <w:tcW w:w="2633" w:type="dxa"/>
          </w:tcPr>
          <w:p w14:paraId="69832C39" w14:textId="77777777" w:rsidR="00EF009E" w:rsidRPr="00482EAD" w:rsidRDefault="00EF009E" w:rsidP="002112C1">
            <w:pPr>
              <w:rPr>
                <w:rFonts w:ascii="Times New Roman" w:hAnsi="Times New Roman" w:cs="Times New Roman"/>
              </w:rPr>
            </w:pPr>
            <w:r w:rsidRPr="00482EAD">
              <w:rPr>
                <w:rFonts w:ascii="Times New Roman" w:hAnsi="Times New Roman" w:cs="Times New Roman"/>
              </w:rPr>
              <w:t>12.00</w:t>
            </w:r>
          </w:p>
        </w:tc>
      </w:tr>
      <w:tr w:rsidR="00EF009E" w:rsidRPr="00BC5F74" w14:paraId="5E20B3E7" w14:textId="77777777" w:rsidTr="00EF009E">
        <w:trPr>
          <w:trHeight w:val="612"/>
        </w:trPr>
        <w:tc>
          <w:tcPr>
            <w:tcW w:w="3050" w:type="dxa"/>
            <w:gridSpan w:val="2"/>
          </w:tcPr>
          <w:p w14:paraId="26F5B5F5" w14:textId="77777777" w:rsidR="00EF009E" w:rsidRPr="00482EAD" w:rsidRDefault="00EF009E" w:rsidP="002112C1">
            <w:pPr>
              <w:rPr>
                <w:rFonts w:ascii="Times New Roman" w:hAnsi="Times New Roman" w:cs="Times New Roman"/>
              </w:rPr>
            </w:pPr>
            <w:r w:rsidRPr="00482EAD">
              <w:rPr>
                <w:rFonts w:ascii="Times New Roman" w:hAnsi="Times New Roman" w:cs="Times New Roman"/>
              </w:rPr>
              <w:t>Toplantı Yeri:</w:t>
            </w:r>
          </w:p>
        </w:tc>
        <w:tc>
          <w:tcPr>
            <w:tcW w:w="7302" w:type="dxa"/>
            <w:gridSpan w:val="5"/>
          </w:tcPr>
          <w:p w14:paraId="3B5244A8" w14:textId="77777777" w:rsidR="00EF009E" w:rsidRPr="00482EAD" w:rsidRDefault="00EF009E" w:rsidP="002112C1">
            <w:pPr>
              <w:rPr>
                <w:rFonts w:ascii="Times New Roman" w:hAnsi="Times New Roman" w:cs="Times New Roman"/>
              </w:rPr>
            </w:pPr>
            <w:r w:rsidRPr="00482EAD">
              <w:rPr>
                <w:rFonts w:ascii="Times New Roman" w:hAnsi="Times New Roman" w:cs="Times New Roman"/>
              </w:rPr>
              <w:t>Müzik ve Sahne Sanatları Fakültesi Toplantı Odası</w:t>
            </w:r>
          </w:p>
        </w:tc>
      </w:tr>
      <w:tr w:rsidR="00EF009E" w:rsidRPr="00BC5F74" w14:paraId="1F4A7122" w14:textId="77777777" w:rsidTr="00EF009E">
        <w:trPr>
          <w:trHeight w:val="410"/>
        </w:trPr>
        <w:tc>
          <w:tcPr>
            <w:tcW w:w="10352" w:type="dxa"/>
            <w:gridSpan w:val="7"/>
          </w:tcPr>
          <w:p w14:paraId="27A27AB6" w14:textId="77777777" w:rsidR="00EF009E" w:rsidRPr="00B022CB" w:rsidRDefault="00EF009E" w:rsidP="002112C1">
            <w:pPr>
              <w:jc w:val="center"/>
              <w:rPr>
                <w:rFonts w:ascii="Times New Roman" w:hAnsi="Times New Roman" w:cs="Times New Roman"/>
              </w:rPr>
            </w:pPr>
            <w:r w:rsidRPr="00B022CB">
              <w:rPr>
                <w:rFonts w:ascii="Times New Roman" w:hAnsi="Times New Roman" w:cs="Times New Roman"/>
              </w:rPr>
              <w:t>GÜNDEM MADDELERİ</w:t>
            </w:r>
          </w:p>
        </w:tc>
      </w:tr>
      <w:tr w:rsidR="00EF009E" w:rsidRPr="00BC5F74" w14:paraId="0E1B60B9" w14:textId="77777777" w:rsidTr="00EF009E">
        <w:trPr>
          <w:trHeight w:val="829"/>
        </w:trPr>
        <w:tc>
          <w:tcPr>
            <w:tcW w:w="261" w:type="dxa"/>
          </w:tcPr>
          <w:p w14:paraId="05E2F71A" w14:textId="77777777" w:rsidR="00EF009E" w:rsidRPr="00B022CB" w:rsidRDefault="00EF009E" w:rsidP="002112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2E5A70" w14:textId="77777777" w:rsidR="00EF009E" w:rsidRPr="00B022CB" w:rsidRDefault="00EF009E" w:rsidP="002112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22CB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0091" w:type="dxa"/>
            <w:gridSpan w:val="6"/>
          </w:tcPr>
          <w:p w14:paraId="082BA9BD" w14:textId="4BF087FF" w:rsidR="007D6B79" w:rsidRPr="00482F92" w:rsidRDefault="00782552" w:rsidP="00782552">
            <w:pPr>
              <w:pStyle w:val="NormalWeb"/>
              <w:jc w:val="both"/>
            </w:pPr>
            <w:r>
              <w:t>2025-2026 Güz Yarıyılı Lisansüstü Öğrenci Alım Sürecinin Kalite Güvencesi Kapsamında Değerlendirilmesi</w:t>
            </w:r>
          </w:p>
        </w:tc>
      </w:tr>
      <w:tr w:rsidR="00EF009E" w:rsidRPr="00BC5F74" w14:paraId="74AF8469" w14:textId="77777777" w:rsidTr="00EF009E">
        <w:trPr>
          <w:trHeight w:val="879"/>
        </w:trPr>
        <w:tc>
          <w:tcPr>
            <w:tcW w:w="261" w:type="dxa"/>
          </w:tcPr>
          <w:p w14:paraId="4B5A615D" w14:textId="77777777" w:rsidR="00EF009E" w:rsidRDefault="00EF009E" w:rsidP="002112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56038D" w14:textId="1C648BC2" w:rsidR="00EF009E" w:rsidRPr="00BC5F74" w:rsidRDefault="00A54FA7" w:rsidP="002112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0091" w:type="dxa"/>
            <w:gridSpan w:val="6"/>
          </w:tcPr>
          <w:p w14:paraId="2FD31F1A" w14:textId="77777777" w:rsidR="00EF009E" w:rsidRDefault="00EF009E" w:rsidP="00D33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</w:rPr>
            </w:pPr>
          </w:p>
          <w:p w14:paraId="515CEAFB" w14:textId="77777777" w:rsidR="00EF009E" w:rsidRPr="00B022CB" w:rsidRDefault="00EF009E" w:rsidP="00D33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2"/>
              </w:rPr>
            </w:pPr>
            <w:r w:rsidRPr="00B022CB">
              <w:rPr>
                <w:rFonts w:ascii="Times New Roman" w:hAnsi="Times New Roman" w:cs="Times New Roman"/>
                <w:kern w:val="0"/>
              </w:rPr>
              <w:t>Dilek ve temenniler.</w:t>
            </w:r>
          </w:p>
        </w:tc>
      </w:tr>
      <w:tr w:rsidR="00EF009E" w:rsidRPr="00BC5F74" w14:paraId="633CE01D" w14:textId="77777777" w:rsidTr="00EF009E">
        <w:trPr>
          <w:trHeight w:val="387"/>
        </w:trPr>
        <w:tc>
          <w:tcPr>
            <w:tcW w:w="10352" w:type="dxa"/>
            <w:gridSpan w:val="7"/>
          </w:tcPr>
          <w:p w14:paraId="0C779933" w14:textId="77777777" w:rsidR="00EF009E" w:rsidRPr="00093D02" w:rsidRDefault="00EF009E" w:rsidP="00D3390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3D02">
              <w:rPr>
                <w:rFonts w:ascii="Times New Roman" w:hAnsi="Times New Roman" w:cs="Times New Roman"/>
                <w:b/>
                <w:bCs/>
              </w:rPr>
              <w:t>KARAR</w:t>
            </w:r>
          </w:p>
        </w:tc>
      </w:tr>
      <w:tr w:rsidR="00EF009E" w:rsidRPr="00BC5F74" w14:paraId="6CFC800B" w14:textId="77777777" w:rsidTr="00EF009E">
        <w:trPr>
          <w:trHeight w:val="879"/>
        </w:trPr>
        <w:tc>
          <w:tcPr>
            <w:tcW w:w="261" w:type="dxa"/>
          </w:tcPr>
          <w:p w14:paraId="316EA748" w14:textId="77777777" w:rsidR="00EF009E" w:rsidRDefault="00EF009E" w:rsidP="002112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143A76" w14:textId="77777777" w:rsidR="00EF009E" w:rsidRPr="00BC5F74" w:rsidRDefault="00EF009E" w:rsidP="002112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5F7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091" w:type="dxa"/>
            <w:gridSpan w:val="6"/>
          </w:tcPr>
          <w:p w14:paraId="0C13C1BF" w14:textId="574F1276" w:rsidR="00782552" w:rsidRPr="00D3390E" w:rsidRDefault="00782552" w:rsidP="00D3390E">
            <w:pPr>
              <w:jc w:val="both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2025-2026 Güz Yarıyılı lisansüstü öğrenci alım sürecinde; başvuru ve değerlendirme kriterlerinin şeffaf ve erişilebilir şekilde duyurulmasına, değerlendirme süreçlerinin objektif, izlenebilir ve kalite güvencesi ilkelerine uygun yürütülmesine karar verilmiştir.</w:t>
            </w:r>
          </w:p>
        </w:tc>
      </w:tr>
    </w:tbl>
    <w:p w14:paraId="41222B21" w14:textId="77777777" w:rsidR="007D6B79" w:rsidRDefault="007D6B79" w:rsidP="00D8229F">
      <w:pPr>
        <w:rPr>
          <w:rFonts w:ascii="Times New Roman" w:hAnsi="Times New Roman" w:cs="Times New Roman"/>
          <w:sz w:val="16"/>
          <w:szCs w:val="16"/>
        </w:rPr>
      </w:pPr>
    </w:p>
    <w:p w14:paraId="3B0E75CE" w14:textId="77777777" w:rsidR="00BD4017" w:rsidRDefault="00BD4017" w:rsidP="00D8229F">
      <w:pPr>
        <w:rPr>
          <w:rFonts w:ascii="Times New Roman" w:hAnsi="Times New Roman" w:cs="Times New Roman"/>
          <w:sz w:val="16"/>
          <w:szCs w:val="16"/>
        </w:rPr>
      </w:pPr>
    </w:p>
    <w:p w14:paraId="49843C84" w14:textId="77777777" w:rsidR="00BD4017" w:rsidRDefault="00BD4017" w:rsidP="00D8229F">
      <w:pPr>
        <w:rPr>
          <w:rFonts w:ascii="Times New Roman" w:hAnsi="Times New Roman" w:cs="Times New Roman"/>
          <w:sz w:val="16"/>
          <w:szCs w:val="16"/>
        </w:rPr>
      </w:pPr>
    </w:p>
    <w:p w14:paraId="04B776F4" w14:textId="77777777" w:rsidR="007D6B79" w:rsidRDefault="007D6B79" w:rsidP="00D8229F">
      <w:pPr>
        <w:rPr>
          <w:rFonts w:ascii="Times New Roman" w:hAnsi="Times New Roman" w:cs="Times New Roman"/>
          <w:sz w:val="16"/>
          <w:szCs w:val="16"/>
        </w:rPr>
      </w:pPr>
    </w:p>
    <w:p w14:paraId="749826AE" w14:textId="77777777" w:rsidR="00B653D4" w:rsidRPr="00E45C1A" w:rsidRDefault="00B653D4" w:rsidP="00D8229F">
      <w:pPr>
        <w:rPr>
          <w:rFonts w:ascii="Times New Roman" w:hAnsi="Times New Roman" w:cs="Times New Roman"/>
          <w:sz w:val="22"/>
          <w:szCs w:val="22"/>
        </w:rPr>
      </w:pPr>
    </w:p>
    <w:p w14:paraId="592C0B4C" w14:textId="77777777" w:rsidR="00D8229F" w:rsidRDefault="00D8229F" w:rsidP="00D8229F">
      <w:pPr>
        <w:rPr>
          <w:rFonts w:ascii="Times New Roman" w:hAnsi="Times New Roman" w:cs="Times New Roman"/>
          <w:sz w:val="16"/>
          <w:szCs w:val="16"/>
        </w:rPr>
      </w:pPr>
    </w:p>
    <w:p w14:paraId="0D06B341" w14:textId="77777777" w:rsidR="005C5E70" w:rsidRDefault="005C5E70">
      <w:pPr>
        <w:rPr>
          <w:rFonts w:ascii="Times New Roman" w:hAnsi="Times New Roman" w:cs="Times New Roman"/>
          <w:sz w:val="16"/>
          <w:szCs w:val="16"/>
        </w:rPr>
      </w:pPr>
    </w:p>
    <w:sectPr w:rsidR="005C5E7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F3E16" w14:textId="77777777" w:rsidR="00346B96" w:rsidRDefault="00346B96" w:rsidP="005022E9">
      <w:pPr>
        <w:spacing w:after="0" w:line="240" w:lineRule="auto"/>
      </w:pPr>
      <w:r>
        <w:separator/>
      </w:r>
    </w:p>
  </w:endnote>
  <w:endnote w:type="continuationSeparator" w:id="0">
    <w:p w14:paraId="48B2AF90" w14:textId="77777777" w:rsidR="00346B96" w:rsidRDefault="00346B96" w:rsidP="00502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A1082" w14:textId="3C913A45" w:rsidR="005022E9" w:rsidRDefault="003D112F" w:rsidP="00627931">
    <w:pPr>
      <w:pStyle w:val="AltBilgi"/>
      <w:rPr>
        <w:sz w:val="16"/>
        <w:szCs w:val="16"/>
      </w:rPr>
    </w:pPr>
    <w:r w:rsidRPr="003D112F">
      <w:rPr>
        <w:b/>
        <w:bCs/>
        <w:i/>
        <w:iCs/>
        <w:sz w:val="16"/>
        <w:szCs w:val="16"/>
      </w:rPr>
      <w:t>PP.5.2.FR.0002</w:t>
    </w:r>
    <w:r>
      <w:rPr>
        <w:b/>
        <w:bCs/>
        <w:i/>
        <w:iCs/>
        <w:sz w:val="16"/>
        <w:szCs w:val="16"/>
      </w:rPr>
      <w:t xml:space="preserve">, </w:t>
    </w:r>
    <w:r w:rsidRPr="003D112F">
      <w:rPr>
        <w:b/>
        <w:bCs/>
        <w:i/>
        <w:iCs/>
        <w:sz w:val="16"/>
        <w:szCs w:val="16"/>
      </w:rPr>
      <w:t>R0,</w:t>
    </w:r>
    <w:r>
      <w:rPr>
        <w:b/>
        <w:bCs/>
        <w:i/>
        <w:iCs/>
        <w:sz w:val="16"/>
        <w:szCs w:val="16"/>
      </w:rPr>
      <w:t xml:space="preserve"> </w:t>
    </w:r>
    <w:r w:rsidRPr="003D112F">
      <w:rPr>
        <w:b/>
        <w:bCs/>
        <w:i/>
        <w:iCs/>
        <w:sz w:val="16"/>
        <w:szCs w:val="16"/>
      </w:rPr>
      <w:t>Ocak 2025</w:t>
    </w:r>
    <w:r w:rsidRPr="003D112F">
      <w:rPr>
        <w:sz w:val="16"/>
        <w:szCs w:val="16"/>
      </w:rPr>
      <w:tab/>
    </w:r>
    <w:r w:rsidRPr="003D112F">
      <w:rPr>
        <w:sz w:val="16"/>
        <w:szCs w:val="16"/>
      </w:rPr>
      <w:tab/>
    </w:r>
    <w:r w:rsidR="00627931" w:rsidRPr="003D112F">
      <w:rPr>
        <w:sz w:val="16"/>
        <w:szCs w:val="16"/>
      </w:rPr>
      <w:t>1 / 1</w:t>
    </w:r>
  </w:p>
  <w:p w14:paraId="26966DD0" w14:textId="77777777" w:rsidR="00632CA5" w:rsidRDefault="00632CA5" w:rsidP="00627931">
    <w:pPr>
      <w:pStyle w:val="AltBilgi"/>
      <w:rPr>
        <w:sz w:val="16"/>
        <w:szCs w:val="16"/>
      </w:rPr>
    </w:pPr>
  </w:p>
  <w:p w14:paraId="2AE94697" w14:textId="439F8E98" w:rsidR="00632CA5" w:rsidRPr="00632CA5" w:rsidRDefault="00632CA5" w:rsidP="00627931">
    <w:pPr>
      <w:pStyle w:val="AltBilgi"/>
      <w:rPr>
        <w:i/>
        <w:iCs/>
        <w:sz w:val="16"/>
        <w:szCs w:val="16"/>
      </w:rPr>
    </w:pPr>
    <w:r w:rsidRPr="00632CA5">
      <w:rPr>
        <w:i/>
        <w:iCs/>
        <w:sz w:val="16"/>
        <w:szCs w:val="16"/>
      </w:rPr>
      <w:t xml:space="preserve">Bu dokümanın basılı hâli kontrolsüz </w:t>
    </w:r>
    <w:proofErr w:type="gramStart"/>
    <w:r w:rsidRPr="00632CA5">
      <w:rPr>
        <w:i/>
        <w:iCs/>
        <w:sz w:val="16"/>
        <w:szCs w:val="16"/>
      </w:rPr>
      <w:t>doküman</w:t>
    </w:r>
    <w:proofErr w:type="gramEnd"/>
    <w:r w:rsidRPr="00632CA5">
      <w:rPr>
        <w:i/>
        <w:iCs/>
        <w:sz w:val="16"/>
        <w:szCs w:val="16"/>
      </w:rPr>
      <w:t xml:space="preserve"> kabul edilmektedir. Lütfen web sitesinden en son versiyonuna ulaşınız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B1257" w14:textId="77777777" w:rsidR="00346B96" w:rsidRDefault="00346B96" w:rsidP="005022E9">
      <w:pPr>
        <w:spacing w:after="0" w:line="240" w:lineRule="auto"/>
      </w:pPr>
      <w:r>
        <w:separator/>
      </w:r>
    </w:p>
  </w:footnote>
  <w:footnote w:type="continuationSeparator" w:id="0">
    <w:p w14:paraId="203447FE" w14:textId="77777777" w:rsidR="00346B96" w:rsidRDefault="00346B96" w:rsidP="00502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4E64A" w14:textId="33ADC280" w:rsidR="005022E9" w:rsidRDefault="003D112F">
    <w:pPr>
      <w:pStyle w:val="stBilgi"/>
    </w:pPr>
    <w:r>
      <w:rPr>
        <w:noProof/>
      </w:rPr>
      <w:drawing>
        <wp:inline distT="0" distB="0" distL="0" distR="0" wp14:anchorId="2A13EE16" wp14:editId="28AD54AA">
          <wp:extent cx="781050" cy="939531"/>
          <wp:effectExtent l="0" t="0" r="0" b="0"/>
          <wp:docPr id="235668071" name="Resim 5" descr="metin, yazı tipi, poster, grafik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668071" name="Resim 5" descr="metin, yazı tipi, poster, grafik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196" cy="951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F009E">
      <w:rPr>
        <w:rFonts w:ascii="Times New Roman" w:hAnsi="Times New Roman" w:cs="Times New Roman"/>
        <w:noProof/>
      </w:rPr>
      <w:drawing>
        <wp:inline distT="0" distB="0" distL="0" distR="0" wp14:anchorId="2C0B8244" wp14:editId="30A147AD">
          <wp:extent cx="4722495" cy="876300"/>
          <wp:effectExtent l="0" t="0" r="1905" b="0"/>
          <wp:docPr id="117549701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249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ABBCE2" w14:textId="28991788" w:rsidR="003D112F" w:rsidRDefault="003D112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E66BC8"/>
    <w:multiLevelType w:val="multilevel"/>
    <w:tmpl w:val="64663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5F6F2C"/>
    <w:multiLevelType w:val="hybridMultilevel"/>
    <w:tmpl w:val="A2A298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262616">
    <w:abstractNumId w:val="1"/>
  </w:num>
  <w:num w:numId="2" w16cid:durableId="1686857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89F"/>
    <w:rsid w:val="000A59AC"/>
    <w:rsid w:val="000E5169"/>
    <w:rsid w:val="000E616B"/>
    <w:rsid w:val="00117665"/>
    <w:rsid w:val="00183099"/>
    <w:rsid w:val="001A7BF5"/>
    <w:rsid w:val="001B096E"/>
    <w:rsid w:val="001B5E58"/>
    <w:rsid w:val="001C0A42"/>
    <w:rsid w:val="001D489F"/>
    <w:rsid w:val="001E20CD"/>
    <w:rsid w:val="001F19D6"/>
    <w:rsid w:val="0020514C"/>
    <w:rsid w:val="00266D19"/>
    <w:rsid w:val="002F6FF8"/>
    <w:rsid w:val="0030575B"/>
    <w:rsid w:val="00333F15"/>
    <w:rsid w:val="0033560F"/>
    <w:rsid w:val="00346B96"/>
    <w:rsid w:val="00372C80"/>
    <w:rsid w:val="003B539C"/>
    <w:rsid w:val="003B5D53"/>
    <w:rsid w:val="003D112F"/>
    <w:rsid w:val="003D3032"/>
    <w:rsid w:val="004015DA"/>
    <w:rsid w:val="00411206"/>
    <w:rsid w:val="00422F9F"/>
    <w:rsid w:val="00452E1C"/>
    <w:rsid w:val="0046771F"/>
    <w:rsid w:val="004754C9"/>
    <w:rsid w:val="00482F92"/>
    <w:rsid w:val="004B3CC0"/>
    <w:rsid w:val="004C3C65"/>
    <w:rsid w:val="005022E9"/>
    <w:rsid w:val="00523832"/>
    <w:rsid w:val="00552310"/>
    <w:rsid w:val="005541E3"/>
    <w:rsid w:val="005C5E70"/>
    <w:rsid w:val="00627931"/>
    <w:rsid w:val="00632CA5"/>
    <w:rsid w:val="00674FE0"/>
    <w:rsid w:val="00687FB0"/>
    <w:rsid w:val="00703779"/>
    <w:rsid w:val="007163BE"/>
    <w:rsid w:val="00731E35"/>
    <w:rsid w:val="00782552"/>
    <w:rsid w:val="007B162F"/>
    <w:rsid w:val="007B1726"/>
    <w:rsid w:val="007B76BD"/>
    <w:rsid w:val="007D6B79"/>
    <w:rsid w:val="007E26B7"/>
    <w:rsid w:val="008220E8"/>
    <w:rsid w:val="0082405F"/>
    <w:rsid w:val="008757AA"/>
    <w:rsid w:val="008C28C1"/>
    <w:rsid w:val="008D7771"/>
    <w:rsid w:val="00910F08"/>
    <w:rsid w:val="00911F7A"/>
    <w:rsid w:val="009121C5"/>
    <w:rsid w:val="00952202"/>
    <w:rsid w:val="009526A9"/>
    <w:rsid w:val="009706FE"/>
    <w:rsid w:val="00973CDC"/>
    <w:rsid w:val="009A7002"/>
    <w:rsid w:val="009B202B"/>
    <w:rsid w:val="009E258D"/>
    <w:rsid w:val="009F5D0B"/>
    <w:rsid w:val="00A20747"/>
    <w:rsid w:val="00A22356"/>
    <w:rsid w:val="00A54FA7"/>
    <w:rsid w:val="00A70BC7"/>
    <w:rsid w:val="00A81407"/>
    <w:rsid w:val="00AA4432"/>
    <w:rsid w:val="00AD78AE"/>
    <w:rsid w:val="00B3316F"/>
    <w:rsid w:val="00B653D4"/>
    <w:rsid w:val="00B76A3B"/>
    <w:rsid w:val="00B90E7B"/>
    <w:rsid w:val="00BA7EB7"/>
    <w:rsid w:val="00BB1186"/>
    <w:rsid w:val="00BC5F74"/>
    <w:rsid w:val="00BD177D"/>
    <w:rsid w:val="00BD4017"/>
    <w:rsid w:val="00BE2635"/>
    <w:rsid w:val="00BE495B"/>
    <w:rsid w:val="00BF347F"/>
    <w:rsid w:val="00C20724"/>
    <w:rsid w:val="00C43ACA"/>
    <w:rsid w:val="00C56DA2"/>
    <w:rsid w:val="00C844EB"/>
    <w:rsid w:val="00C90011"/>
    <w:rsid w:val="00CB24A8"/>
    <w:rsid w:val="00CD1873"/>
    <w:rsid w:val="00D018F8"/>
    <w:rsid w:val="00D3390E"/>
    <w:rsid w:val="00D43654"/>
    <w:rsid w:val="00D8229F"/>
    <w:rsid w:val="00D951EF"/>
    <w:rsid w:val="00DA3A1B"/>
    <w:rsid w:val="00E45C1A"/>
    <w:rsid w:val="00E6370B"/>
    <w:rsid w:val="00E94730"/>
    <w:rsid w:val="00EF009E"/>
    <w:rsid w:val="00F26E20"/>
    <w:rsid w:val="00F310A1"/>
    <w:rsid w:val="00F77C55"/>
    <w:rsid w:val="00F93E02"/>
    <w:rsid w:val="00FA6A07"/>
    <w:rsid w:val="00FC093C"/>
    <w:rsid w:val="00FD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8D9B8"/>
  <w15:chartTrackingRefBased/>
  <w15:docId w15:val="{BFB01664-003F-4DCD-A9F6-FA2DB8E83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09E"/>
  </w:style>
  <w:style w:type="paragraph" w:styleId="Balk1">
    <w:name w:val="heading 1"/>
    <w:basedOn w:val="Normal"/>
    <w:next w:val="Normal"/>
    <w:link w:val="Balk1Char"/>
    <w:uiPriority w:val="9"/>
    <w:qFormat/>
    <w:rsid w:val="001D48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D4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D48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D48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D48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D48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D48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D48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D48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D48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D48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D48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D489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D489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D489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D489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D489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D489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D48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D4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D48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D48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D4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D489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D489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D489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D48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D489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D489F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502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22E9"/>
  </w:style>
  <w:style w:type="paragraph" w:styleId="AltBilgi">
    <w:name w:val="footer"/>
    <w:basedOn w:val="Normal"/>
    <w:link w:val="AltBilgiChar"/>
    <w:uiPriority w:val="99"/>
    <w:unhideWhenUsed/>
    <w:rsid w:val="00502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22E9"/>
  </w:style>
  <w:style w:type="table" w:styleId="TabloKlavuzu">
    <w:name w:val="Table Grid"/>
    <w:basedOn w:val="NormalTablo"/>
    <w:uiPriority w:val="39"/>
    <w:rsid w:val="00EF0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82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9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KURT</dc:creator>
  <cp:keywords/>
  <dc:description/>
  <cp:lastModifiedBy>gizem</cp:lastModifiedBy>
  <cp:revision>33</cp:revision>
  <cp:lastPrinted>2025-07-23T12:10:00Z</cp:lastPrinted>
  <dcterms:created xsi:type="dcterms:W3CDTF">2025-02-28T07:16:00Z</dcterms:created>
  <dcterms:modified xsi:type="dcterms:W3CDTF">2025-07-23T12:26:00Z</dcterms:modified>
</cp:coreProperties>
</file>